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CAFE" w14:textId="77777777" w:rsidR="009325EE" w:rsidRPr="00823C8B" w:rsidRDefault="009325EE" w:rsidP="00394623">
      <w:pPr>
        <w:pStyle w:val="PargrafodaLista"/>
        <w:spacing w:line="276" w:lineRule="auto"/>
        <w:ind w:left="0" w:firstLine="0"/>
        <w:jc w:val="center"/>
        <w:rPr>
          <w:rFonts w:cs="Times New Roman"/>
          <w:b/>
          <w:bCs/>
        </w:rPr>
      </w:pPr>
    </w:p>
    <w:p w14:paraId="3BD2593A" w14:textId="0BF04F3C" w:rsidR="009325EE" w:rsidRPr="009325EE" w:rsidRDefault="009325EE" w:rsidP="00394623">
      <w:pPr>
        <w:spacing w:line="276" w:lineRule="auto"/>
        <w:ind w:firstLine="0"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823C8B">
        <w:rPr>
          <w:rFonts w:eastAsia="Times New Roman" w:cs="Times New Roman"/>
          <w:b/>
          <w:bCs/>
          <w:color w:val="000000"/>
          <w:szCs w:val="24"/>
        </w:rPr>
        <w:t xml:space="preserve">AUTORIZAÇÃO DE </w:t>
      </w:r>
      <w:r>
        <w:rPr>
          <w:rFonts w:eastAsia="Times New Roman" w:cs="Times New Roman"/>
          <w:b/>
          <w:bCs/>
          <w:color w:val="000000"/>
          <w:szCs w:val="24"/>
        </w:rPr>
        <w:t>RESSARCIMENTO DE DESPESAS</w:t>
      </w:r>
      <w:r w:rsidRPr="00823C8B">
        <w:rPr>
          <w:rFonts w:cs="Times New Roman"/>
          <w:b/>
          <w:bCs/>
        </w:rPr>
        <w:t xml:space="preserve"> </w:t>
      </w:r>
    </w:p>
    <w:p w14:paraId="4CEEDB40" w14:textId="77777777" w:rsidR="009325EE" w:rsidRPr="00823C8B" w:rsidRDefault="009325EE" w:rsidP="00394623">
      <w:pPr>
        <w:spacing w:line="276" w:lineRule="auto"/>
        <w:rPr>
          <w:rFonts w:eastAsia="Arial" w:cs="Times New Roman"/>
          <w:b/>
          <w:bCs/>
          <w:szCs w:val="24"/>
        </w:rPr>
      </w:pPr>
    </w:p>
    <w:p w14:paraId="677309C0" w14:textId="077A420D" w:rsidR="009325EE" w:rsidRDefault="009325EE" w:rsidP="00394623">
      <w:pPr>
        <w:spacing w:line="276" w:lineRule="auto"/>
        <w:jc w:val="left"/>
        <w:rPr>
          <w:rFonts w:eastAsia="Times New Roman" w:cs="Times New Roman"/>
          <w:szCs w:val="24"/>
        </w:rPr>
      </w:pPr>
      <w:r w:rsidRPr="00823C8B">
        <w:rPr>
          <w:rFonts w:eastAsia="Arial" w:cs="Times New Roman"/>
          <w:b/>
          <w:bCs/>
          <w:szCs w:val="24"/>
        </w:rPr>
        <w:t>Assunto:</w:t>
      </w:r>
      <w:r w:rsidRPr="00823C8B">
        <w:rPr>
          <w:rFonts w:eastAsia="Arial" w:cs="Times New Roman"/>
          <w:szCs w:val="24"/>
        </w:rPr>
        <w:t xml:space="preserve"> Requisição de empenho para </w:t>
      </w:r>
      <w:r>
        <w:rPr>
          <w:rFonts w:eastAsia="Arial" w:cs="Times New Roman"/>
          <w:szCs w:val="24"/>
        </w:rPr>
        <w:t>restituição de</w:t>
      </w:r>
      <w:r w:rsidRPr="00823C8B">
        <w:rPr>
          <w:rFonts w:eastAsia="Arial" w:cs="Times New Roman"/>
          <w:szCs w:val="24"/>
        </w:rPr>
        <w:t xml:space="preserve"> </w:t>
      </w:r>
      <w:r w:rsidRPr="00823C8B">
        <w:rPr>
          <w:rFonts w:eastAsia="Arial" w:cs="Times New Roman"/>
          <w:b/>
          <w:bCs/>
          <w:szCs w:val="24"/>
        </w:rPr>
        <w:t xml:space="preserve">despesas com alimentação </w:t>
      </w:r>
      <w:r>
        <w:rPr>
          <w:rFonts w:eastAsia="Arial" w:cs="Times New Roman"/>
          <w:b/>
          <w:bCs/>
          <w:szCs w:val="24"/>
        </w:rPr>
        <w:t>ou outras.</w:t>
      </w:r>
    </w:p>
    <w:tbl>
      <w:tblPr>
        <w:tblStyle w:val="Tabelacomgrade"/>
        <w:tblW w:w="9061" w:type="dxa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3537"/>
      </w:tblGrid>
      <w:tr w:rsidR="009325EE" w:rsidRPr="00823C8B" w14:paraId="3C40FEED" w14:textId="77777777" w:rsidTr="000C4EA2">
        <w:trPr>
          <w:trHeight w:val="287"/>
        </w:trPr>
        <w:tc>
          <w:tcPr>
            <w:tcW w:w="3256" w:type="dxa"/>
          </w:tcPr>
          <w:p w14:paraId="6C4FF75A" w14:textId="77777777" w:rsidR="009325EE" w:rsidRPr="00823C8B" w:rsidRDefault="009325EE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eastAsia="Times New Roman" w:cs="Times New Roman"/>
                <w:b/>
                <w:bCs/>
                <w:sz w:val="22"/>
              </w:rPr>
              <w:t>Órgão/Secretaria:</w:t>
            </w:r>
          </w:p>
        </w:tc>
        <w:tc>
          <w:tcPr>
            <w:tcW w:w="5805" w:type="dxa"/>
            <w:gridSpan w:val="2"/>
          </w:tcPr>
          <w:p w14:paraId="52D12338" w14:textId="77777777" w:rsidR="009325EE" w:rsidRPr="002E559E" w:rsidRDefault="009325EE" w:rsidP="00394623">
            <w:pPr>
              <w:spacing w:line="276" w:lineRule="auto"/>
              <w:ind w:right="-118" w:firstLine="0"/>
              <w:rPr>
                <w:rFonts w:cs="Times New Roman"/>
                <w:sz w:val="18"/>
                <w:szCs w:val="18"/>
              </w:rPr>
            </w:pPr>
            <w:r w:rsidRPr="002E559E">
              <w:rPr>
                <w:rFonts w:cs="Times New Roman"/>
                <w:color w:val="FF0000"/>
                <w:sz w:val="18"/>
                <w:szCs w:val="18"/>
              </w:rPr>
              <w:t>[Nome do Órgão ou Secretaria]</w:t>
            </w:r>
          </w:p>
        </w:tc>
      </w:tr>
      <w:tr w:rsidR="009325EE" w:rsidRPr="00823C8B" w14:paraId="770FC12F" w14:textId="77777777" w:rsidTr="000C4EA2">
        <w:trPr>
          <w:trHeight w:val="287"/>
        </w:trPr>
        <w:tc>
          <w:tcPr>
            <w:tcW w:w="3256" w:type="dxa"/>
          </w:tcPr>
          <w:p w14:paraId="24808CF0" w14:textId="77777777" w:rsidR="009325EE" w:rsidRPr="00823C8B" w:rsidRDefault="009325EE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eastAsia="Times New Roman" w:cs="Times New Roman"/>
                <w:b/>
                <w:bCs/>
                <w:sz w:val="22"/>
              </w:rPr>
              <w:t>Departamento de lotação do servidor:</w:t>
            </w:r>
          </w:p>
        </w:tc>
        <w:tc>
          <w:tcPr>
            <w:tcW w:w="5805" w:type="dxa"/>
            <w:gridSpan w:val="2"/>
          </w:tcPr>
          <w:p w14:paraId="72AB878F" w14:textId="77777777" w:rsidR="009325EE" w:rsidRPr="002E559E" w:rsidRDefault="009325EE" w:rsidP="00394623">
            <w:pPr>
              <w:spacing w:line="276" w:lineRule="auto"/>
              <w:ind w:right="-118" w:firstLine="0"/>
              <w:rPr>
                <w:rFonts w:cs="Times New Roman"/>
                <w:color w:val="FF0000"/>
                <w:sz w:val="18"/>
                <w:szCs w:val="18"/>
              </w:rPr>
            </w:pPr>
            <w:r w:rsidRPr="002E559E">
              <w:rPr>
                <w:rFonts w:cs="Times New Roman"/>
                <w:color w:val="FF0000"/>
                <w:sz w:val="18"/>
                <w:szCs w:val="18"/>
              </w:rPr>
              <w:t>[</w:t>
            </w:r>
            <w:proofErr w:type="spellStart"/>
            <w:r w:rsidRPr="002E559E">
              <w:rPr>
                <w:rFonts w:cs="Times New Roman"/>
                <w:color w:val="FF0000"/>
                <w:sz w:val="18"/>
                <w:szCs w:val="18"/>
              </w:rPr>
              <w:t>Ex</w:t>
            </w:r>
            <w:proofErr w:type="spellEnd"/>
            <w:r w:rsidRPr="002E559E">
              <w:rPr>
                <w:rFonts w:cs="Times New Roman"/>
                <w:color w:val="FF0000"/>
                <w:sz w:val="18"/>
                <w:szCs w:val="18"/>
              </w:rPr>
              <w:t xml:space="preserve">: Gabinete do Secretário] ou </w:t>
            </w:r>
          </w:p>
          <w:p w14:paraId="397C77E1" w14:textId="77777777" w:rsidR="009325EE" w:rsidRPr="002E559E" w:rsidRDefault="009325EE" w:rsidP="00394623">
            <w:pPr>
              <w:spacing w:line="276" w:lineRule="auto"/>
              <w:ind w:right="-118" w:firstLine="0"/>
              <w:rPr>
                <w:rFonts w:cs="Times New Roman"/>
                <w:color w:val="FF0000"/>
                <w:sz w:val="18"/>
                <w:szCs w:val="18"/>
              </w:rPr>
            </w:pPr>
            <w:r w:rsidRPr="002E559E">
              <w:rPr>
                <w:rFonts w:cs="Times New Roman"/>
                <w:color w:val="FF0000"/>
                <w:sz w:val="18"/>
                <w:szCs w:val="18"/>
              </w:rPr>
              <w:t>[</w:t>
            </w:r>
            <w:proofErr w:type="spellStart"/>
            <w:r w:rsidRPr="002E559E">
              <w:rPr>
                <w:rFonts w:cs="Times New Roman"/>
                <w:color w:val="FF0000"/>
                <w:sz w:val="18"/>
                <w:szCs w:val="18"/>
              </w:rPr>
              <w:t>Ex</w:t>
            </w:r>
            <w:proofErr w:type="spellEnd"/>
            <w:r w:rsidRPr="002E559E">
              <w:rPr>
                <w:rFonts w:cs="Times New Roman"/>
                <w:color w:val="FF0000"/>
                <w:sz w:val="18"/>
                <w:szCs w:val="18"/>
              </w:rPr>
              <w:t>: Departamento de Meio Ambiente]</w:t>
            </w:r>
          </w:p>
        </w:tc>
      </w:tr>
      <w:tr w:rsidR="009325EE" w:rsidRPr="00823C8B" w14:paraId="1A01FB6A" w14:textId="77777777" w:rsidTr="000C4EA2">
        <w:trPr>
          <w:trHeight w:val="272"/>
        </w:trPr>
        <w:tc>
          <w:tcPr>
            <w:tcW w:w="3256" w:type="dxa"/>
          </w:tcPr>
          <w:p w14:paraId="32732F19" w14:textId="77777777" w:rsidR="009325EE" w:rsidRPr="00823C8B" w:rsidRDefault="009325EE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eastAsia="Times New Roman" w:cs="Times New Roman"/>
                <w:b/>
                <w:bCs/>
                <w:sz w:val="22"/>
              </w:rPr>
              <w:t>Nome do Servidor beneficiário:</w:t>
            </w:r>
          </w:p>
        </w:tc>
        <w:tc>
          <w:tcPr>
            <w:tcW w:w="5805" w:type="dxa"/>
            <w:gridSpan w:val="2"/>
          </w:tcPr>
          <w:p w14:paraId="07E291DA" w14:textId="77777777" w:rsidR="009325EE" w:rsidRPr="002E559E" w:rsidRDefault="009325EE" w:rsidP="00394623">
            <w:pPr>
              <w:spacing w:line="276" w:lineRule="auto"/>
              <w:ind w:right="-118" w:firstLine="0"/>
              <w:rPr>
                <w:rFonts w:cs="Times New Roman"/>
                <w:color w:val="FF0000"/>
                <w:sz w:val="18"/>
                <w:szCs w:val="18"/>
              </w:rPr>
            </w:pPr>
            <w:r w:rsidRPr="002E559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[Nome completo do beneficiário]</w:t>
            </w:r>
          </w:p>
        </w:tc>
      </w:tr>
      <w:tr w:rsidR="009325EE" w:rsidRPr="00823C8B" w14:paraId="5469D9F5" w14:textId="77777777" w:rsidTr="000C4EA2">
        <w:trPr>
          <w:trHeight w:val="272"/>
        </w:trPr>
        <w:tc>
          <w:tcPr>
            <w:tcW w:w="3256" w:type="dxa"/>
          </w:tcPr>
          <w:p w14:paraId="5916D338" w14:textId="77777777" w:rsidR="009325EE" w:rsidRPr="00823C8B" w:rsidRDefault="009325EE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CPF do servidor:</w:t>
            </w:r>
          </w:p>
        </w:tc>
        <w:tc>
          <w:tcPr>
            <w:tcW w:w="5805" w:type="dxa"/>
            <w:gridSpan w:val="2"/>
          </w:tcPr>
          <w:p w14:paraId="5BB1F0A5" w14:textId="77777777" w:rsidR="009325EE" w:rsidRPr="002E559E" w:rsidRDefault="009325EE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</w:pPr>
            <w:r w:rsidRPr="002E559E">
              <w:rPr>
                <w:rFonts w:cs="Times New Roman"/>
                <w:bCs/>
                <w:color w:val="FF0000"/>
                <w:sz w:val="18"/>
                <w:szCs w:val="18"/>
              </w:rPr>
              <w:t>[nº do CPF do beneficiário]</w:t>
            </w:r>
          </w:p>
        </w:tc>
      </w:tr>
      <w:tr w:rsidR="009325EE" w:rsidRPr="00823C8B" w14:paraId="2B470A9A" w14:textId="77777777" w:rsidTr="000C4EA2">
        <w:trPr>
          <w:trHeight w:val="272"/>
        </w:trPr>
        <w:tc>
          <w:tcPr>
            <w:tcW w:w="3256" w:type="dxa"/>
          </w:tcPr>
          <w:p w14:paraId="7BDB7B0B" w14:textId="77777777" w:rsidR="009325EE" w:rsidRPr="00823C8B" w:rsidRDefault="009325EE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Provimento do Servidor:</w:t>
            </w:r>
          </w:p>
        </w:tc>
        <w:tc>
          <w:tcPr>
            <w:tcW w:w="5805" w:type="dxa"/>
            <w:gridSpan w:val="2"/>
          </w:tcPr>
          <w:p w14:paraId="2E0C5C8B" w14:textId="77777777" w:rsidR="009325EE" w:rsidRPr="002E559E" w:rsidRDefault="009325EE" w:rsidP="00394623">
            <w:pPr>
              <w:spacing w:line="276" w:lineRule="auto"/>
              <w:ind w:right="-118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proofErr w:type="gramStart"/>
            <w:r w:rsidRPr="002E559E">
              <w:rPr>
                <w:rFonts w:cs="Times New Roman"/>
                <w:bCs/>
                <w:sz w:val="18"/>
                <w:szCs w:val="18"/>
              </w:rPr>
              <w:t>(  )</w:t>
            </w:r>
            <w:proofErr w:type="gramEnd"/>
            <w:r w:rsidRPr="002E559E">
              <w:rPr>
                <w:rFonts w:cs="Times New Roman"/>
                <w:bCs/>
                <w:sz w:val="18"/>
                <w:szCs w:val="18"/>
              </w:rPr>
              <w:t xml:space="preserve"> efetivo (  ) temporário.</w:t>
            </w:r>
          </w:p>
        </w:tc>
      </w:tr>
      <w:tr w:rsidR="009325EE" w:rsidRPr="00823C8B" w14:paraId="13A6CE99" w14:textId="77777777" w:rsidTr="000C4EA2">
        <w:trPr>
          <w:trHeight w:val="300"/>
        </w:trPr>
        <w:tc>
          <w:tcPr>
            <w:tcW w:w="3256" w:type="dxa"/>
          </w:tcPr>
          <w:p w14:paraId="360A06AF" w14:textId="77777777" w:rsidR="009325EE" w:rsidRPr="00823C8B" w:rsidRDefault="009325EE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Valor unitário da diária</w:t>
            </w:r>
          </w:p>
        </w:tc>
        <w:tc>
          <w:tcPr>
            <w:tcW w:w="5805" w:type="dxa"/>
            <w:gridSpan w:val="2"/>
          </w:tcPr>
          <w:p w14:paraId="39AF42EA" w14:textId="6FC6E87B" w:rsidR="009325EE" w:rsidRPr="002E559E" w:rsidRDefault="002E559E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</w:pPr>
            <w:r w:rsidRPr="002E559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Informar o valor conforme a NFC-e ou NF-e</w:t>
            </w:r>
          </w:p>
        </w:tc>
      </w:tr>
      <w:tr w:rsidR="009325EE" w:rsidRPr="00823C8B" w14:paraId="128B2F9F" w14:textId="77777777" w:rsidTr="000C4EA2">
        <w:trPr>
          <w:trHeight w:val="274"/>
        </w:trPr>
        <w:tc>
          <w:tcPr>
            <w:tcW w:w="3256" w:type="dxa"/>
          </w:tcPr>
          <w:p w14:paraId="015070EB" w14:textId="77777777" w:rsidR="009325EE" w:rsidRPr="00823C8B" w:rsidRDefault="009325EE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Valor total da diária</w:t>
            </w:r>
          </w:p>
        </w:tc>
        <w:tc>
          <w:tcPr>
            <w:tcW w:w="5805" w:type="dxa"/>
            <w:gridSpan w:val="2"/>
          </w:tcPr>
          <w:p w14:paraId="060896BB" w14:textId="77777777" w:rsidR="009325EE" w:rsidRPr="002E559E" w:rsidRDefault="009325EE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</w:pPr>
            <w:r w:rsidRPr="002E559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[</w:t>
            </w:r>
            <w:proofErr w:type="spellStart"/>
            <w:r w:rsidRPr="002E559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Ex</w:t>
            </w:r>
            <w:proofErr w:type="spellEnd"/>
            <w:r w:rsidRPr="002E559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: Multiplicação do valor unitário pelo número diárias]</w:t>
            </w:r>
          </w:p>
        </w:tc>
      </w:tr>
      <w:tr w:rsidR="009325EE" w:rsidRPr="00823C8B" w14:paraId="68821041" w14:textId="77777777" w:rsidTr="000C4EA2">
        <w:trPr>
          <w:trHeight w:val="219"/>
        </w:trPr>
        <w:tc>
          <w:tcPr>
            <w:tcW w:w="3256" w:type="dxa"/>
          </w:tcPr>
          <w:p w14:paraId="00AEA1C4" w14:textId="1FD6085D" w:rsidR="009325EE" w:rsidRPr="00823C8B" w:rsidRDefault="00D82E71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Descrição da atividade desenvolvida, local, cidade, participantes.</w:t>
            </w:r>
          </w:p>
        </w:tc>
        <w:tc>
          <w:tcPr>
            <w:tcW w:w="5805" w:type="dxa"/>
            <w:gridSpan w:val="2"/>
          </w:tcPr>
          <w:p w14:paraId="46809CD9" w14:textId="77777777" w:rsidR="009325EE" w:rsidRPr="002E559E" w:rsidRDefault="009325EE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</w:pPr>
            <w:r w:rsidRPr="002E559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 xml:space="preserve">[Informar os Municípios destinos que o servidor atendeu no mês de competência] </w:t>
            </w:r>
          </w:p>
          <w:p w14:paraId="4F0E0928" w14:textId="77777777" w:rsidR="009325EE" w:rsidRPr="002E559E" w:rsidRDefault="009325EE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</w:pPr>
            <w:r w:rsidRPr="002E559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[No caso das diárias da Saúde, como a autorização vem agrupada, deve ser informado neste campo o seguinte: “Municípios da Região – raio de 100km conforme anexo”)</w:t>
            </w:r>
          </w:p>
        </w:tc>
      </w:tr>
      <w:tr w:rsidR="000C4EA2" w:rsidRPr="00823C8B" w14:paraId="1F414CAA" w14:textId="77777777" w:rsidTr="000C4EA2">
        <w:trPr>
          <w:trHeight w:val="219"/>
        </w:trPr>
        <w:tc>
          <w:tcPr>
            <w:tcW w:w="3256" w:type="dxa"/>
            <w:vMerge w:val="restart"/>
          </w:tcPr>
          <w:p w14:paraId="252B23CF" w14:textId="57AC6F1E" w:rsidR="000C4EA2" w:rsidRPr="00823C8B" w:rsidRDefault="000C4EA2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Dados bancários para ressarcimento</w:t>
            </w:r>
          </w:p>
        </w:tc>
        <w:tc>
          <w:tcPr>
            <w:tcW w:w="2268" w:type="dxa"/>
          </w:tcPr>
          <w:p w14:paraId="1431597D" w14:textId="77B8110C" w:rsidR="000C4EA2" w:rsidRPr="00823C8B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>
              <w:rPr>
                <w:rFonts w:eastAsia="AAAAAE+LucidaGrande"/>
                <w:bCs/>
                <w:szCs w:val="24"/>
              </w:rPr>
              <w:t>Banco e nº do banco:</w:t>
            </w:r>
          </w:p>
        </w:tc>
        <w:tc>
          <w:tcPr>
            <w:tcW w:w="3537" w:type="dxa"/>
          </w:tcPr>
          <w:p w14:paraId="03098509" w14:textId="1A002FAA" w:rsidR="000C4EA2" w:rsidRPr="00823C8B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</w:p>
        </w:tc>
      </w:tr>
      <w:tr w:rsidR="000C4EA2" w:rsidRPr="00823C8B" w14:paraId="7DFA9A68" w14:textId="77777777" w:rsidTr="000C4EA2">
        <w:trPr>
          <w:trHeight w:val="219"/>
        </w:trPr>
        <w:tc>
          <w:tcPr>
            <w:tcW w:w="3256" w:type="dxa"/>
            <w:vMerge/>
          </w:tcPr>
          <w:p w14:paraId="4F995265" w14:textId="77777777" w:rsidR="000C4EA2" w:rsidRPr="00823C8B" w:rsidRDefault="000C4EA2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569B2C52" w14:textId="6B72FF41" w:rsidR="000C4EA2" w:rsidRPr="00823C8B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>
              <w:rPr>
                <w:rFonts w:eastAsia="AAAAAE+LucidaGrande"/>
                <w:bCs/>
                <w:szCs w:val="24"/>
              </w:rPr>
              <w:t>Agência:</w:t>
            </w:r>
          </w:p>
        </w:tc>
        <w:tc>
          <w:tcPr>
            <w:tcW w:w="3537" w:type="dxa"/>
          </w:tcPr>
          <w:p w14:paraId="47FADCEF" w14:textId="76452B4D" w:rsidR="000C4EA2" w:rsidRPr="00823C8B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</w:p>
        </w:tc>
      </w:tr>
      <w:tr w:rsidR="000C4EA2" w:rsidRPr="00823C8B" w14:paraId="3A8359B6" w14:textId="77777777" w:rsidTr="000C4EA2">
        <w:trPr>
          <w:trHeight w:val="219"/>
        </w:trPr>
        <w:tc>
          <w:tcPr>
            <w:tcW w:w="3256" w:type="dxa"/>
            <w:vMerge/>
          </w:tcPr>
          <w:p w14:paraId="5CCCA70F" w14:textId="77777777" w:rsidR="000C4EA2" w:rsidRPr="00823C8B" w:rsidRDefault="000C4EA2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578DCED8" w14:textId="35B7513B" w:rsidR="000C4EA2" w:rsidRPr="00823C8B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>
              <w:rPr>
                <w:rFonts w:eastAsia="AAAAAE+LucidaGrande"/>
                <w:bCs/>
                <w:szCs w:val="24"/>
              </w:rPr>
              <w:t>Conta:</w:t>
            </w:r>
          </w:p>
        </w:tc>
        <w:tc>
          <w:tcPr>
            <w:tcW w:w="3537" w:type="dxa"/>
          </w:tcPr>
          <w:p w14:paraId="3231C5F0" w14:textId="051025FB" w:rsidR="000C4EA2" w:rsidRPr="00823C8B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</w:p>
        </w:tc>
      </w:tr>
      <w:tr w:rsidR="000C4EA2" w:rsidRPr="00823C8B" w14:paraId="0865D6E0" w14:textId="77777777" w:rsidTr="000C4EA2">
        <w:trPr>
          <w:trHeight w:val="219"/>
        </w:trPr>
        <w:tc>
          <w:tcPr>
            <w:tcW w:w="3256" w:type="dxa"/>
            <w:vMerge/>
          </w:tcPr>
          <w:p w14:paraId="5101D73B" w14:textId="77777777" w:rsidR="000C4EA2" w:rsidRPr="00823C8B" w:rsidRDefault="000C4EA2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71026CAD" w14:textId="54B41E92" w:rsidR="000C4EA2" w:rsidRPr="00823C8B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>
              <w:rPr>
                <w:rFonts w:eastAsia="AAAAAE+LucidaGrande"/>
                <w:bCs/>
                <w:szCs w:val="24"/>
              </w:rPr>
              <w:t>Tipo de conta:</w:t>
            </w:r>
          </w:p>
        </w:tc>
        <w:tc>
          <w:tcPr>
            <w:tcW w:w="3537" w:type="dxa"/>
          </w:tcPr>
          <w:p w14:paraId="4EAAC574" w14:textId="5EE4223D" w:rsidR="000C4EA2" w:rsidRPr="00823C8B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</w:p>
        </w:tc>
      </w:tr>
      <w:tr w:rsidR="000C4EA2" w:rsidRPr="00823C8B" w14:paraId="48778D1A" w14:textId="77777777" w:rsidTr="000C4EA2">
        <w:trPr>
          <w:trHeight w:val="219"/>
        </w:trPr>
        <w:tc>
          <w:tcPr>
            <w:tcW w:w="3256" w:type="dxa"/>
            <w:vMerge/>
          </w:tcPr>
          <w:p w14:paraId="7288AF44" w14:textId="77777777" w:rsidR="000C4EA2" w:rsidRPr="00823C8B" w:rsidRDefault="000C4EA2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5C41AF04" w14:textId="1D05B496" w:rsidR="000C4EA2" w:rsidRPr="00823C8B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>
              <w:rPr>
                <w:rFonts w:eastAsia="AAAAAE+LucidaGrande"/>
                <w:bCs/>
                <w:szCs w:val="24"/>
              </w:rPr>
              <w:t xml:space="preserve">Chave PIX </w:t>
            </w:r>
            <w:r w:rsidRPr="000C4EA2">
              <w:rPr>
                <w:rFonts w:eastAsia="AAAAAE+LucidaGrande"/>
                <w:bCs/>
                <w:sz w:val="20"/>
                <w:szCs w:val="20"/>
              </w:rPr>
              <w:t>(se houver):</w:t>
            </w:r>
          </w:p>
        </w:tc>
        <w:tc>
          <w:tcPr>
            <w:tcW w:w="3537" w:type="dxa"/>
          </w:tcPr>
          <w:p w14:paraId="00B8B154" w14:textId="7BFF7C92" w:rsidR="000C4EA2" w:rsidRPr="00823C8B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 w:rsidRPr="000C4EA2">
              <w:rPr>
                <w:rFonts w:eastAsia="AAAAAE+LucidaGrande" w:cs="Times New Roman"/>
                <w:bCs/>
                <w:color w:val="FF0000"/>
                <w:sz w:val="16"/>
                <w:szCs w:val="16"/>
              </w:rPr>
              <w:t>(chave não isenta de informar os dados bancários)</w:t>
            </w:r>
          </w:p>
        </w:tc>
      </w:tr>
      <w:tr w:rsidR="000C4EA2" w:rsidRPr="00823C8B" w14:paraId="6E853725" w14:textId="77777777" w:rsidTr="000C4EA2">
        <w:trPr>
          <w:trHeight w:val="219"/>
        </w:trPr>
        <w:tc>
          <w:tcPr>
            <w:tcW w:w="3256" w:type="dxa"/>
          </w:tcPr>
          <w:p w14:paraId="652E2CBC" w14:textId="77777777" w:rsidR="000C4EA2" w:rsidRPr="00823C8B" w:rsidRDefault="000C4EA2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Documento anexo:</w:t>
            </w:r>
          </w:p>
        </w:tc>
        <w:tc>
          <w:tcPr>
            <w:tcW w:w="5805" w:type="dxa"/>
            <w:gridSpan w:val="2"/>
          </w:tcPr>
          <w:p w14:paraId="3777159F" w14:textId="76AD81AB" w:rsidR="000C4EA2" w:rsidRPr="002E559E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</w:pPr>
            <w:proofErr w:type="gramStart"/>
            <w:r w:rsidRPr="002E559E">
              <w:rPr>
                <w:rFonts w:eastAsia="AAAAAE+LucidaGrande" w:cs="Times New Roman"/>
                <w:bCs/>
                <w:sz w:val="18"/>
                <w:szCs w:val="18"/>
              </w:rPr>
              <w:t>(  )</w:t>
            </w:r>
            <w:proofErr w:type="gramEnd"/>
            <w:r w:rsidRPr="002E559E">
              <w:rPr>
                <w:rFonts w:eastAsia="AAAAAE+LucidaGrande" w:cs="Times New Roman"/>
                <w:bCs/>
                <w:sz w:val="18"/>
                <w:szCs w:val="18"/>
              </w:rPr>
              <w:t xml:space="preserve"> Sim (  ) Não. Qual? </w:t>
            </w:r>
            <w:r w:rsidRPr="002E559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[</w:t>
            </w:r>
            <w:r w:rsidR="00946485" w:rsidRPr="002E559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Nota fiscal no CNPJ do Município ou do Fundo respectivo. Cupom Fiscal deverá ser reimpresso no site da SEFA-PR com a chave de acesso (</w:t>
            </w:r>
            <w:hyperlink r:id="rId7" w:history="1">
              <w:r w:rsidR="00946485" w:rsidRPr="002E559E">
                <w:rPr>
                  <w:rStyle w:val="Hyperlink"/>
                  <w:rFonts w:eastAsia="AAAAAE+LucidaGrande" w:cs="Times New Roman"/>
                  <w:bCs/>
                  <w:sz w:val="18"/>
                  <w:szCs w:val="18"/>
                </w:rPr>
                <w:t>Clique aqui para acessar</w:t>
              </w:r>
            </w:hyperlink>
            <w:r w:rsidR="00D82E71" w:rsidRPr="002E559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].</w:t>
            </w:r>
            <w:r w:rsidR="00946485" w:rsidRPr="002E559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 xml:space="preserve"> O comprovante deverá vir com a assinatura e carimbo de ateste de recebimento pelo secretário, na data de emissão da autorização].</w:t>
            </w:r>
          </w:p>
        </w:tc>
      </w:tr>
    </w:tbl>
    <w:p w14:paraId="07A1841A" w14:textId="3392BF83" w:rsidR="009325EE" w:rsidRPr="00823C8B" w:rsidRDefault="009325EE" w:rsidP="00394623">
      <w:pPr>
        <w:spacing w:line="276" w:lineRule="auto"/>
        <w:ind w:right="-142" w:firstLine="0"/>
        <w:rPr>
          <w:rFonts w:cs="Times New Roman"/>
        </w:rPr>
      </w:pPr>
      <w:r w:rsidRPr="00823C8B">
        <w:rPr>
          <w:rFonts w:cs="Times New Roman"/>
        </w:rPr>
        <w:t xml:space="preserve">Eu, </w:t>
      </w:r>
      <w:r w:rsidRPr="00823C8B">
        <w:rPr>
          <w:rFonts w:cs="Times New Roman"/>
          <w:color w:val="FF0000"/>
        </w:rPr>
        <w:t>[nome do secretário]</w:t>
      </w:r>
      <w:r w:rsidRPr="00823C8B">
        <w:rPr>
          <w:rFonts w:cs="Times New Roman"/>
        </w:rPr>
        <w:t xml:space="preserve">, Secretário Municipal de </w:t>
      </w:r>
      <w:r w:rsidRPr="00823C8B">
        <w:rPr>
          <w:rFonts w:cs="Times New Roman"/>
          <w:color w:val="FF0000"/>
        </w:rPr>
        <w:t>[mencionar nome da Secretaria]</w:t>
      </w:r>
      <w:r w:rsidRPr="00823C8B">
        <w:rPr>
          <w:rFonts w:cs="Times New Roman"/>
        </w:rPr>
        <w:t xml:space="preserve">, autorizo o pagamento do valor acima fixado, a que têm direito o servidor pelas justificativas expostas. </w:t>
      </w:r>
    </w:p>
    <w:p w14:paraId="70756DA8" w14:textId="77777777" w:rsidR="009325EE" w:rsidRDefault="009325EE" w:rsidP="00394623">
      <w:pPr>
        <w:spacing w:line="276" w:lineRule="auto"/>
        <w:ind w:firstLine="0"/>
        <w:rPr>
          <w:rFonts w:cs="Times New Roman"/>
        </w:rPr>
      </w:pPr>
    </w:p>
    <w:p w14:paraId="6BB0B052" w14:textId="1CFC6D57" w:rsidR="009325EE" w:rsidRDefault="009325EE" w:rsidP="00394623">
      <w:pPr>
        <w:spacing w:line="276" w:lineRule="auto"/>
        <w:ind w:firstLine="0"/>
        <w:rPr>
          <w:rFonts w:cs="Times New Roman"/>
          <w:color w:val="000000" w:themeColor="text1"/>
          <w:szCs w:val="24"/>
        </w:rPr>
      </w:pPr>
      <w:r w:rsidRPr="00823C8B">
        <w:rPr>
          <w:rFonts w:cs="Times New Roman"/>
          <w:color w:val="000000" w:themeColor="text1"/>
          <w:szCs w:val="24"/>
        </w:rPr>
        <w:t>Município de Capanema, Estado do Paraná</w:t>
      </w:r>
      <w:r w:rsidRPr="00823C8B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 w:rsidRPr="00823C8B">
        <w:rPr>
          <w:rFonts w:cs="Times New Roman"/>
          <w:color w:val="000000" w:themeColor="text1"/>
          <w:szCs w:val="24"/>
        </w:rPr>
        <w:t>aos [dia] dias do mês de [mês] de [anos].</w:t>
      </w:r>
    </w:p>
    <w:p w14:paraId="68298C68" w14:textId="77777777" w:rsidR="009325EE" w:rsidRDefault="009325EE" w:rsidP="00394623">
      <w:pPr>
        <w:spacing w:line="276" w:lineRule="auto"/>
        <w:ind w:firstLine="0"/>
        <w:rPr>
          <w:rFonts w:cs="Times New Roman"/>
          <w:color w:val="000000" w:themeColor="text1"/>
          <w:szCs w:val="24"/>
        </w:rPr>
      </w:pPr>
    </w:p>
    <w:p w14:paraId="61AE6DB8" w14:textId="77777777" w:rsidR="002E559E" w:rsidRPr="00823C8B" w:rsidRDefault="002E559E" w:rsidP="00394623">
      <w:pPr>
        <w:spacing w:line="276" w:lineRule="auto"/>
        <w:ind w:firstLine="0"/>
        <w:rPr>
          <w:rFonts w:cs="Times New Roman"/>
          <w:color w:val="000000" w:themeColor="text1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325EE" w:rsidRPr="00823C8B" w14:paraId="347E9AE3" w14:textId="77777777" w:rsidTr="0076699E">
        <w:tc>
          <w:tcPr>
            <w:tcW w:w="4530" w:type="dxa"/>
          </w:tcPr>
          <w:p w14:paraId="746934AB" w14:textId="77777777" w:rsidR="009325EE" w:rsidRPr="00823C8B" w:rsidRDefault="009325EE" w:rsidP="00394623">
            <w:pPr>
              <w:pStyle w:val="Centered"/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3C8B">
              <w:rPr>
                <w:rFonts w:ascii="Times New Roman" w:hAnsi="Times New Roman" w:cs="Times New Roman"/>
                <w:b/>
                <w:bCs/>
                <w:color w:val="FF0000"/>
              </w:rPr>
              <w:t>[Nome do Secretário]</w:t>
            </w:r>
          </w:p>
          <w:p w14:paraId="03168022" w14:textId="77777777" w:rsidR="009325EE" w:rsidRPr="00823C8B" w:rsidRDefault="009325EE" w:rsidP="00394623">
            <w:pPr>
              <w:pStyle w:val="Centered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823C8B">
              <w:rPr>
                <w:rFonts w:ascii="Times New Roman" w:hAnsi="Times New Roman" w:cs="Times New Roman"/>
                <w:i/>
                <w:iCs/>
              </w:rPr>
              <w:t xml:space="preserve">Secretário Municipal </w:t>
            </w:r>
            <w:r w:rsidRPr="00823C8B">
              <w:rPr>
                <w:rFonts w:ascii="Times New Roman" w:hAnsi="Times New Roman" w:cs="Times New Roman"/>
                <w:i/>
                <w:iCs/>
                <w:color w:val="FF0000"/>
              </w:rPr>
              <w:t>[XXXXX]</w:t>
            </w:r>
          </w:p>
          <w:p w14:paraId="113E3D25" w14:textId="77777777" w:rsidR="009325EE" w:rsidRPr="00823C8B" w:rsidRDefault="009325EE" w:rsidP="00394623">
            <w:pPr>
              <w:pStyle w:val="Centered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823C8B">
              <w:rPr>
                <w:rFonts w:ascii="Times New Roman" w:hAnsi="Times New Roman" w:cs="Times New Roman"/>
                <w:i/>
                <w:iCs/>
              </w:rPr>
              <w:t xml:space="preserve">Decreto </w:t>
            </w:r>
            <w:r w:rsidRPr="00823C8B">
              <w:rPr>
                <w:rFonts w:ascii="Times New Roman" w:hAnsi="Times New Roman" w:cs="Times New Roman"/>
                <w:i/>
                <w:iCs/>
                <w:color w:val="FF0000"/>
              </w:rPr>
              <w:t>XXXX</w:t>
            </w:r>
            <w:r w:rsidRPr="00823C8B">
              <w:rPr>
                <w:rFonts w:ascii="Times New Roman" w:hAnsi="Times New Roman" w:cs="Times New Roman"/>
                <w:i/>
                <w:iCs/>
              </w:rPr>
              <w:t>/2025</w:t>
            </w:r>
          </w:p>
        </w:tc>
        <w:tc>
          <w:tcPr>
            <w:tcW w:w="4531" w:type="dxa"/>
          </w:tcPr>
          <w:p w14:paraId="1BBC6F0A" w14:textId="176481CF" w:rsidR="009325EE" w:rsidRPr="00823C8B" w:rsidRDefault="009325EE" w:rsidP="00394623">
            <w:pPr>
              <w:pStyle w:val="Centered"/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3C8B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[Nome do </w:t>
            </w:r>
            <w:r w:rsidR="00656D47">
              <w:rPr>
                <w:rFonts w:ascii="Times New Roman" w:hAnsi="Times New Roman" w:cs="Times New Roman"/>
                <w:b/>
                <w:bCs/>
                <w:color w:val="FF0000"/>
              </w:rPr>
              <w:t>Servidor</w:t>
            </w:r>
            <w:r w:rsidRPr="00823C8B">
              <w:rPr>
                <w:rFonts w:ascii="Times New Roman" w:hAnsi="Times New Roman" w:cs="Times New Roman"/>
                <w:b/>
                <w:bCs/>
                <w:color w:val="FF0000"/>
              </w:rPr>
              <w:t>]</w:t>
            </w:r>
          </w:p>
          <w:p w14:paraId="26FC9EC3" w14:textId="77777777" w:rsidR="009325EE" w:rsidRDefault="009325EE" w:rsidP="00394623">
            <w:pPr>
              <w:pStyle w:val="Centered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4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[Cargo do funcionário conforme concurso/PSS]</w:t>
            </w:r>
          </w:p>
          <w:p w14:paraId="4AA97B0D" w14:textId="17D17D6B" w:rsidR="00656D47" w:rsidRPr="00B54D7E" w:rsidRDefault="00656D47" w:rsidP="00394623">
            <w:pPr>
              <w:pStyle w:val="Centered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Servidor a ser restituído o valor</w:t>
            </w:r>
          </w:p>
          <w:p w14:paraId="4463674C" w14:textId="77777777" w:rsidR="009325EE" w:rsidRPr="00823C8B" w:rsidRDefault="009325EE" w:rsidP="00394623">
            <w:pPr>
              <w:spacing w:line="276" w:lineRule="auto"/>
              <w:ind w:firstLine="0"/>
              <w:rPr>
                <w:rFonts w:cs="Times New Roman"/>
              </w:rPr>
            </w:pPr>
          </w:p>
        </w:tc>
      </w:tr>
    </w:tbl>
    <w:p w14:paraId="0C2B1426" w14:textId="77777777" w:rsidR="009325EE" w:rsidRDefault="009325EE" w:rsidP="00394623">
      <w:pPr>
        <w:spacing w:line="276" w:lineRule="auto"/>
        <w:ind w:firstLine="0"/>
        <w:rPr>
          <w:rFonts w:cs="Times New Roman"/>
        </w:rPr>
      </w:pPr>
    </w:p>
    <w:p w14:paraId="0F4E8A38" w14:textId="3BA062CD" w:rsidR="00656D47" w:rsidRPr="00A536F6" w:rsidRDefault="00A536F6" w:rsidP="00656D47">
      <w:pPr>
        <w:spacing w:line="276" w:lineRule="auto"/>
        <w:ind w:firstLine="0"/>
        <w:rPr>
          <w:rFonts w:cs="Times New Roman"/>
          <w:i/>
          <w:iCs/>
          <w:sz w:val="22"/>
          <w:szCs w:val="20"/>
        </w:rPr>
      </w:pPr>
      <w:r w:rsidRPr="00A536F6">
        <w:rPr>
          <w:rFonts w:cs="Times New Roman"/>
          <w:i/>
          <w:iCs/>
          <w:sz w:val="22"/>
          <w:szCs w:val="20"/>
        </w:rPr>
        <w:t xml:space="preserve">Nota: </w:t>
      </w:r>
      <w:r w:rsidR="00656D47" w:rsidRPr="00A536F6">
        <w:rPr>
          <w:rFonts w:cs="Times New Roman"/>
          <w:i/>
          <w:iCs/>
          <w:sz w:val="22"/>
          <w:szCs w:val="20"/>
        </w:rPr>
        <w:t>No caso de servidores de diferentes órgãos municipais participarem de um mesmo evento, devem ser emitidas notas fiscais separadas para o ressarcimento, bem como as autorizações de ressarcimento devem ser emitidas pelos respectivos órgãos de lotação.</w:t>
      </w:r>
    </w:p>
    <w:sectPr w:rsidR="00656D47" w:rsidRPr="00A536F6" w:rsidSect="00D149C0">
      <w:headerReference w:type="default" r:id="rId8"/>
      <w:footerReference w:type="default" r:id="rId9"/>
      <w:type w:val="continuous"/>
      <w:pgSz w:w="11906" w:h="16838"/>
      <w:pgMar w:top="1985" w:right="1134" w:bottom="851" w:left="1701" w:header="136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BD3B7" w14:textId="77777777" w:rsidR="003610C1" w:rsidRDefault="003610C1">
      <w:pPr>
        <w:spacing w:line="240" w:lineRule="auto"/>
      </w:pPr>
      <w:r>
        <w:separator/>
      </w:r>
    </w:p>
  </w:endnote>
  <w:endnote w:type="continuationSeparator" w:id="0">
    <w:p w14:paraId="5DA8281A" w14:textId="77777777" w:rsidR="003610C1" w:rsidRDefault="00361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AAAE+LucidaGrand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042227"/>
      <w:docPartObj>
        <w:docPartGallery w:val="Page Numbers (Bottom of Page)"/>
        <w:docPartUnique/>
      </w:docPartObj>
    </w:sdtPr>
    <w:sdtContent>
      <w:p w14:paraId="15619462" w14:textId="4747FE87" w:rsidR="00C7181D" w:rsidRDefault="00000000" w:rsidP="007A7572">
        <w:pPr>
          <w:pStyle w:val="Rodap-Avenida"/>
          <w:ind w:left="0" w:right="-1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F6020D2" wp14:editId="36102A54">
                  <wp:simplePos x="0" y="0"/>
                  <wp:positionH relativeFrom="page">
                    <wp:posOffset>1000760</wp:posOffset>
                  </wp:positionH>
                  <wp:positionV relativeFrom="paragraph">
                    <wp:posOffset>-20954</wp:posOffset>
                  </wp:positionV>
                  <wp:extent cx="5939790" cy="0"/>
                  <wp:effectExtent l="3174" t="3174" r="3174" b="3174"/>
                  <wp:wrapNone/>
                  <wp:docPr id="4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 bwMode="auto">
                          <a:xfrm>
                            <a:off x="0" y="0"/>
                            <a:ext cx="593978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61FBB2B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78.8pt,-1.65pt" to="546.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" filled="t" strokeweight=".17636mm">
                  <w10:wrap anchorx="page"/>
                </v:line>
              </w:pict>
            </mc:Fallback>
          </mc:AlternateContent>
        </w:r>
        <w:r>
          <w:t>Avenida Governador Pedro Viriato Parigot de Souza, 1080 - Centro - 85760-000 - Fone:(46)3552-1321</w:t>
        </w:r>
      </w:p>
      <w:p w14:paraId="5B862D38" w14:textId="2FFC6539" w:rsidR="00C7181D" w:rsidRDefault="007A7572" w:rsidP="007A7572">
        <w:pPr>
          <w:pStyle w:val="Rodap-Avenida"/>
          <w:ind w:left="0" w:right="-1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7E1AB34B" wp14:editId="6DBFEBDD">
                  <wp:simplePos x="0" y="0"/>
                  <wp:positionH relativeFrom="column">
                    <wp:posOffset>5358765</wp:posOffset>
                  </wp:positionH>
                  <wp:positionV relativeFrom="paragraph">
                    <wp:posOffset>13970</wp:posOffset>
                  </wp:positionV>
                  <wp:extent cx="894715" cy="219075"/>
                  <wp:effectExtent l="0" t="0" r="635" b="9525"/>
                  <wp:wrapNone/>
                  <wp:docPr id="3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 bwMode="auto">
                          <a:xfrm>
                            <a:off x="0" y="0"/>
                            <a:ext cx="89471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96502AB" w14:textId="77777777" w:rsidR="00C7181D" w:rsidRDefault="00000000">
                              <w:pPr>
                                <w:ind w:firstLine="0"/>
                              </w:pP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Página: 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wrap="square" upright="1">
                          <a:noAutofit/>
                        </wps:bodyPr>
                      </wps:wsp>
                    </a:graphicData>
                  </a:graphic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1AB34B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21.95pt;margin-top:1.1pt;width:70.45pt;height:17.25pt;z-index:25166438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" stroked="f">
                  <v:textbox>
                    <w:txbxContent>
                      <w:p w14:paraId="396502AB" w14:textId="77777777" w:rsidR="00C7181D" w:rsidRDefault="00000000">
                        <w:pPr>
                          <w:ind w:firstLine="0"/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Página: 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instrText>PAGE   \* MERGEFORMAT</w:instrTex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t xml:space="preserve">CNPJ nº 75.972.760/0001-60 - </w:t>
        </w:r>
        <w:hyperlink r:id="rId1" w:tooltip="http://www.capanema.pr.gov.br" w:history="1">
          <w:r w:rsidRPr="007A7572">
            <w:rPr>
              <w:rStyle w:val="Hyperlink"/>
              <w:color w:val="0000FF"/>
            </w:rPr>
            <w:t>www.capanema.pr.gov.br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89547" w14:textId="77777777" w:rsidR="003610C1" w:rsidRDefault="003610C1">
      <w:pPr>
        <w:spacing w:line="240" w:lineRule="auto"/>
      </w:pPr>
      <w:r>
        <w:separator/>
      </w:r>
    </w:p>
  </w:footnote>
  <w:footnote w:type="continuationSeparator" w:id="0">
    <w:p w14:paraId="6E63EEB1" w14:textId="77777777" w:rsidR="003610C1" w:rsidRDefault="003610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3133" w14:textId="77777777" w:rsidR="00C7181D" w:rsidRDefault="00000000" w:rsidP="007A7572">
    <w:pPr>
      <w:pStyle w:val="Municipio"/>
      <w:ind w:left="0" w:right="-1"/>
    </w:pPr>
    <w:r>
      <w:rPr>
        <w:noProof/>
      </w:rPr>
      <w:drawing>
        <wp:anchor distT="0" distB="0" distL="115200" distR="115200" simplePos="0" relativeHeight="251659264" behindDoc="0" locked="0" layoutInCell="1" allowOverlap="1" wp14:anchorId="3E983E49" wp14:editId="097929DF">
          <wp:simplePos x="0" y="0"/>
          <wp:positionH relativeFrom="margin">
            <wp:posOffset>2470150</wp:posOffset>
          </wp:positionH>
          <wp:positionV relativeFrom="page">
            <wp:posOffset>234789</wp:posOffset>
          </wp:positionV>
          <wp:extent cx="810000" cy="680400"/>
          <wp:effectExtent l="0" t="0" r="9525" b="5715"/>
          <wp:wrapTopAndBottom/>
          <wp:docPr id="1814146126" name="Imagem 952689441" descr="Desenho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100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Município de Capanema - PR</w:t>
    </w:r>
  </w:p>
  <w:p w14:paraId="6DFABA3B" w14:textId="3F5C4A28" w:rsidR="003A7EEF" w:rsidRPr="00D850CF" w:rsidRDefault="009E0650" w:rsidP="002771FF">
    <w:pPr>
      <w:pStyle w:val="SecretariaDepartamento"/>
      <w:tabs>
        <w:tab w:val="clear" w:pos="4252"/>
        <w:tab w:val="clear" w:pos="8504"/>
        <w:tab w:val="left" w:pos="5636"/>
      </w:tabs>
      <w:ind w:left="0" w:right="-1"/>
      <w:rPr>
        <w:color w:val="FF0000"/>
      </w:rPr>
    </w:pPr>
    <w:r w:rsidRPr="00D850CF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B6A5DD" wp14:editId="7EB1EF87">
              <wp:simplePos x="0" y="0"/>
              <wp:positionH relativeFrom="page">
                <wp:posOffset>1080135</wp:posOffset>
              </wp:positionH>
              <wp:positionV relativeFrom="paragraph">
                <wp:posOffset>144475</wp:posOffset>
              </wp:positionV>
              <wp:extent cx="575945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060F9A" id="Line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85.05pt,11.4pt" to="538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" filled="t" strokeweight=".5pt">
              <w10:wrap anchorx="page"/>
            </v:line>
          </w:pict>
        </mc:Fallback>
      </mc:AlternateContent>
    </w:r>
    <w:r w:rsidR="00A077B8" w:rsidRPr="00D850CF">
      <w:rPr>
        <w:color w:val="FF0000"/>
      </w:rPr>
      <w:t>Digite o nome da secretaria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800D0"/>
    <w:multiLevelType w:val="multilevel"/>
    <w:tmpl w:val="DE16860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1" w15:restartNumberingAfterBreak="0">
    <w:nsid w:val="1FE12788"/>
    <w:multiLevelType w:val="hybridMultilevel"/>
    <w:tmpl w:val="780018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721F0"/>
    <w:multiLevelType w:val="multilevel"/>
    <w:tmpl w:val="59A4411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A0F0E22"/>
    <w:multiLevelType w:val="multilevel"/>
    <w:tmpl w:val="E84EC068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4" w15:restartNumberingAfterBreak="0">
    <w:nsid w:val="499D6158"/>
    <w:multiLevelType w:val="multilevel"/>
    <w:tmpl w:val="6CE4FF1C"/>
    <w:lvl w:ilvl="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9BB5D06"/>
    <w:multiLevelType w:val="multilevel"/>
    <w:tmpl w:val="D586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A3D93"/>
    <w:multiLevelType w:val="multilevel"/>
    <w:tmpl w:val="D598E82A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7" w15:restartNumberingAfterBreak="0">
    <w:nsid w:val="5BE640A9"/>
    <w:multiLevelType w:val="multilevel"/>
    <w:tmpl w:val="841806C0"/>
    <w:lvl w:ilvl="0">
      <w:start w:val="3"/>
      <w:numFmt w:val="decimal"/>
      <w:lvlText w:val="%1"/>
      <w:lvlJc w:val="left"/>
      <w:pPr>
        <w:ind w:left="480" w:hanging="480"/>
      </w:pPr>
      <w:rPr>
        <w:rFonts w:cstheme="minorBidi" w:hint="default"/>
        <w:color w:val="auto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theme="minorBidi" w:hint="default"/>
        <w:color w:val="auto"/>
      </w:rPr>
    </w:lvl>
  </w:abstractNum>
  <w:abstractNum w:abstractNumId="8" w15:restartNumberingAfterBreak="0">
    <w:nsid w:val="73252F67"/>
    <w:multiLevelType w:val="multilevel"/>
    <w:tmpl w:val="86C49E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31554C"/>
    <w:multiLevelType w:val="multilevel"/>
    <w:tmpl w:val="3348DF2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DD93E3C"/>
    <w:multiLevelType w:val="multilevel"/>
    <w:tmpl w:val="841806C0"/>
    <w:lvl w:ilvl="0">
      <w:start w:val="3"/>
      <w:numFmt w:val="decimal"/>
      <w:lvlText w:val="%1"/>
      <w:lvlJc w:val="left"/>
      <w:pPr>
        <w:ind w:left="480" w:hanging="480"/>
      </w:pPr>
      <w:rPr>
        <w:rFonts w:cstheme="minorBidi" w:hint="default"/>
        <w:color w:val="auto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theme="minorBidi" w:hint="default"/>
        <w:color w:val="auto"/>
      </w:rPr>
    </w:lvl>
  </w:abstractNum>
  <w:num w:numId="1" w16cid:durableId="974677024">
    <w:abstractNumId w:val="5"/>
  </w:num>
  <w:num w:numId="2" w16cid:durableId="1614703683">
    <w:abstractNumId w:val="4"/>
  </w:num>
  <w:num w:numId="3" w16cid:durableId="2019772016">
    <w:abstractNumId w:val="9"/>
  </w:num>
  <w:num w:numId="4" w16cid:durableId="975138652">
    <w:abstractNumId w:val="2"/>
  </w:num>
  <w:num w:numId="5" w16cid:durableId="441801671">
    <w:abstractNumId w:val="10"/>
  </w:num>
  <w:num w:numId="6" w16cid:durableId="1077826052">
    <w:abstractNumId w:val="1"/>
  </w:num>
  <w:num w:numId="7" w16cid:durableId="1313022443">
    <w:abstractNumId w:val="7"/>
  </w:num>
  <w:num w:numId="8" w16cid:durableId="1517814980">
    <w:abstractNumId w:val="3"/>
  </w:num>
  <w:num w:numId="9" w16cid:durableId="456948290">
    <w:abstractNumId w:val="0"/>
  </w:num>
  <w:num w:numId="10" w16cid:durableId="185559501">
    <w:abstractNumId w:val="6"/>
  </w:num>
  <w:num w:numId="11" w16cid:durableId="1627390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1D"/>
    <w:rsid w:val="00012253"/>
    <w:rsid w:val="00046A1C"/>
    <w:rsid w:val="00047509"/>
    <w:rsid w:val="0007503C"/>
    <w:rsid w:val="0008144E"/>
    <w:rsid w:val="000A17DA"/>
    <w:rsid w:val="000C4EA2"/>
    <w:rsid w:val="000F1F69"/>
    <w:rsid w:val="0015099B"/>
    <w:rsid w:val="00150DBB"/>
    <w:rsid w:val="0015468E"/>
    <w:rsid w:val="001C7FE4"/>
    <w:rsid w:val="00251C9B"/>
    <w:rsid w:val="00262FDD"/>
    <w:rsid w:val="00273504"/>
    <w:rsid w:val="002771FF"/>
    <w:rsid w:val="002A0D25"/>
    <w:rsid w:val="002A22FF"/>
    <w:rsid w:val="002E559E"/>
    <w:rsid w:val="002F4177"/>
    <w:rsid w:val="00321E97"/>
    <w:rsid w:val="003328AE"/>
    <w:rsid w:val="00345B79"/>
    <w:rsid w:val="003610C1"/>
    <w:rsid w:val="00374646"/>
    <w:rsid w:val="00394623"/>
    <w:rsid w:val="003A7EEF"/>
    <w:rsid w:val="003E68D2"/>
    <w:rsid w:val="003F029A"/>
    <w:rsid w:val="004056D0"/>
    <w:rsid w:val="00405C1E"/>
    <w:rsid w:val="00417421"/>
    <w:rsid w:val="004212BE"/>
    <w:rsid w:val="00470D99"/>
    <w:rsid w:val="00490346"/>
    <w:rsid w:val="004B6685"/>
    <w:rsid w:val="00541DC0"/>
    <w:rsid w:val="00572442"/>
    <w:rsid w:val="00574A1C"/>
    <w:rsid w:val="00581853"/>
    <w:rsid w:val="00591ADC"/>
    <w:rsid w:val="0059619A"/>
    <w:rsid w:val="005D20EE"/>
    <w:rsid w:val="005F7BED"/>
    <w:rsid w:val="00634CA3"/>
    <w:rsid w:val="006407D9"/>
    <w:rsid w:val="006465F3"/>
    <w:rsid w:val="00656D47"/>
    <w:rsid w:val="0066552C"/>
    <w:rsid w:val="006974D2"/>
    <w:rsid w:val="006A179A"/>
    <w:rsid w:val="00786262"/>
    <w:rsid w:val="00786DC4"/>
    <w:rsid w:val="00794582"/>
    <w:rsid w:val="007A7572"/>
    <w:rsid w:val="00823C8B"/>
    <w:rsid w:val="00833C96"/>
    <w:rsid w:val="00854CDE"/>
    <w:rsid w:val="00862789"/>
    <w:rsid w:val="00887BAC"/>
    <w:rsid w:val="0089383E"/>
    <w:rsid w:val="00893A1B"/>
    <w:rsid w:val="008E0515"/>
    <w:rsid w:val="00925A0A"/>
    <w:rsid w:val="009325EE"/>
    <w:rsid w:val="00945E5B"/>
    <w:rsid w:val="00946485"/>
    <w:rsid w:val="00950BF3"/>
    <w:rsid w:val="009517D2"/>
    <w:rsid w:val="0095228B"/>
    <w:rsid w:val="00952E80"/>
    <w:rsid w:val="009849F6"/>
    <w:rsid w:val="009930EE"/>
    <w:rsid w:val="00993881"/>
    <w:rsid w:val="009E0650"/>
    <w:rsid w:val="009F7D0A"/>
    <w:rsid w:val="00A077B8"/>
    <w:rsid w:val="00A10A7A"/>
    <w:rsid w:val="00A24AEA"/>
    <w:rsid w:val="00A342BD"/>
    <w:rsid w:val="00A42B8F"/>
    <w:rsid w:val="00A536F6"/>
    <w:rsid w:val="00A53CF8"/>
    <w:rsid w:val="00A744BB"/>
    <w:rsid w:val="00AB54E7"/>
    <w:rsid w:val="00AD53EC"/>
    <w:rsid w:val="00B27C43"/>
    <w:rsid w:val="00B54D7E"/>
    <w:rsid w:val="00B72269"/>
    <w:rsid w:val="00B7435B"/>
    <w:rsid w:val="00B74707"/>
    <w:rsid w:val="00BA2224"/>
    <w:rsid w:val="00BB234B"/>
    <w:rsid w:val="00BC3B50"/>
    <w:rsid w:val="00BD6A8B"/>
    <w:rsid w:val="00BD6CCD"/>
    <w:rsid w:val="00BE2897"/>
    <w:rsid w:val="00C05DDD"/>
    <w:rsid w:val="00C13979"/>
    <w:rsid w:val="00C13E0F"/>
    <w:rsid w:val="00C160BA"/>
    <w:rsid w:val="00C25873"/>
    <w:rsid w:val="00C47E5D"/>
    <w:rsid w:val="00C7181D"/>
    <w:rsid w:val="00C96C03"/>
    <w:rsid w:val="00CB5CC2"/>
    <w:rsid w:val="00CB769F"/>
    <w:rsid w:val="00CD25B7"/>
    <w:rsid w:val="00CE697D"/>
    <w:rsid w:val="00CE6E0A"/>
    <w:rsid w:val="00D149C0"/>
    <w:rsid w:val="00D27D0D"/>
    <w:rsid w:val="00D403C2"/>
    <w:rsid w:val="00D57174"/>
    <w:rsid w:val="00D715E3"/>
    <w:rsid w:val="00D82E71"/>
    <w:rsid w:val="00D850CF"/>
    <w:rsid w:val="00DB2B44"/>
    <w:rsid w:val="00DD68BD"/>
    <w:rsid w:val="00DE2648"/>
    <w:rsid w:val="00E01DC0"/>
    <w:rsid w:val="00E30C37"/>
    <w:rsid w:val="00E55617"/>
    <w:rsid w:val="00E743D9"/>
    <w:rsid w:val="00E837EF"/>
    <w:rsid w:val="00E857DF"/>
    <w:rsid w:val="00EA1AF0"/>
    <w:rsid w:val="00F05D82"/>
    <w:rsid w:val="00F3505E"/>
    <w:rsid w:val="00F52AEA"/>
    <w:rsid w:val="00F54E86"/>
    <w:rsid w:val="00F72E74"/>
    <w:rsid w:val="00F92314"/>
    <w:rsid w:val="00FB4006"/>
    <w:rsid w:val="00FF3E32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C7079"/>
  <w15:docId w15:val="{61EC0DB0-B49E-4D54-9367-8F8342DC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623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Ttulo1"/>
    <w:next w:val="Normal"/>
    <w:link w:val="Ttulo2Char"/>
    <w:uiPriority w:val="9"/>
    <w:semiHidden/>
    <w:unhideWhenUsed/>
    <w:qFormat/>
    <w:pPr>
      <w:outlineLvl w:val="1"/>
    </w:pPr>
    <w:rPr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Times New Roman" w:eastAsiaTheme="majorEastAsia" w:hAnsi="Times New Roman" w:cstheme="majorBidi"/>
      <w:b/>
      <w:sz w:val="28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pPr>
      <w:spacing w:line="240" w:lineRule="auto"/>
      <w:contextualSpacing/>
      <w:jc w:val="center"/>
    </w:pPr>
    <w:rPr>
      <w:rFonts w:eastAsiaTheme="majorEastAsia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Times New Roman" w:eastAsiaTheme="majorEastAsia" w:hAnsi="Times New Roman" w:cstheme="majorBidi"/>
      <w:spacing w:val="-10"/>
      <w:sz w:val="56"/>
      <w:szCs w:val="56"/>
    </w:rPr>
  </w:style>
  <w:style w:type="paragraph" w:customStyle="1" w:styleId="Municipio">
    <w:name w:val="Municipio"/>
    <w:basedOn w:val="Cabealho"/>
    <w:link w:val="MunicipioChar"/>
    <w:qFormat/>
    <w:pPr>
      <w:ind w:left="-1701" w:right="-1134" w:firstLine="0"/>
      <w:jc w:val="center"/>
    </w:pPr>
  </w:style>
  <w:style w:type="paragraph" w:customStyle="1" w:styleId="SecretariaDepartamento">
    <w:name w:val="Secretaria/Departamento"/>
    <w:basedOn w:val="Cabealho"/>
    <w:link w:val="SecretariaDepartamentoChar"/>
    <w:qFormat/>
    <w:pPr>
      <w:ind w:left="-1701" w:right="-1134" w:firstLine="0"/>
      <w:jc w:val="center"/>
    </w:pPr>
    <w:rPr>
      <w:sz w:val="20"/>
      <w:szCs w:val="18"/>
    </w:rPr>
  </w:style>
  <w:style w:type="character" w:customStyle="1" w:styleId="MunicipioChar">
    <w:name w:val="Municipio Char"/>
    <w:basedOn w:val="CabealhoChar"/>
    <w:link w:val="Municipio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SecretariaDepartamentoChar">
    <w:name w:val="Secretaria/Departamento Char"/>
    <w:basedOn w:val="CabealhoChar"/>
    <w:link w:val="SecretariaDepartamento"/>
    <w:rPr>
      <w:rFonts w:ascii="Times New Roman" w:hAnsi="Times New Roman"/>
      <w:sz w:val="20"/>
      <w:szCs w:val="18"/>
    </w:rPr>
  </w:style>
  <w:style w:type="paragraph" w:customStyle="1" w:styleId="Rodap-Avenida">
    <w:name w:val="Rodapé - Avenida"/>
    <w:basedOn w:val="Normal"/>
    <w:link w:val="Rodap-AvenidaChar"/>
    <w:qFormat/>
    <w:pPr>
      <w:spacing w:line="240" w:lineRule="auto"/>
      <w:ind w:left="-1701" w:right="-1134" w:firstLine="0"/>
      <w:jc w:val="center"/>
    </w:pPr>
    <w:rPr>
      <w:sz w:val="20"/>
      <w:szCs w:val="18"/>
    </w:rPr>
  </w:style>
  <w:style w:type="character" w:customStyle="1" w:styleId="Rodap-AvenidaChar">
    <w:name w:val="Rodapé - Avenida Char"/>
    <w:basedOn w:val="Fontepargpadro"/>
    <w:link w:val="Rodap-Avenida"/>
    <w:rPr>
      <w:rFonts w:ascii="Times New Roman" w:hAnsi="Times New Roman"/>
      <w:sz w:val="20"/>
      <w:szCs w:val="18"/>
    </w:rPr>
  </w:style>
  <w:style w:type="paragraph" w:customStyle="1" w:styleId="Centered">
    <w:name w:val="Centered"/>
    <w:uiPriority w:val="99"/>
    <w:qFormat/>
    <w:rsid w:val="00A744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744B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79458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13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ped.fazenda.pr.gov.br/NFCe/webservices/sped/nfce/comple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pan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Santana</dc:creator>
  <cp:keywords/>
  <dc:description/>
  <cp:lastModifiedBy>ALECXANDRO NOLL</cp:lastModifiedBy>
  <cp:revision>4</cp:revision>
  <cp:lastPrinted>2025-04-02T18:36:00Z</cp:lastPrinted>
  <dcterms:created xsi:type="dcterms:W3CDTF">2025-04-02T18:38:00Z</dcterms:created>
  <dcterms:modified xsi:type="dcterms:W3CDTF">2025-04-02T18:39:00Z</dcterms:modified>
</cp:coreProperties>
</file>